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D0F5" w14:textId="77777777" w:rsidR="00576E3F" w:rsidRPr="00D2343B" w:rsidRDefault="00D2343B" w:rsidP="00D2343B">
      <w:pPr>
        <w:jc w:val="center"/>
        <w:rPr>
          <w:rFonts w:ascii="Garamond" w:hAnsi="Garamond"/>
          <w:b/>
          <w:i/>
          <w:color w:val="943634" w:themeColor="accent2" w:themeShade="BF"/>
          <w:sz w:val="52"/>
          <w:szCs w:val="52"/>
        </w:rPr>
      </w:pPr>
      <w:r w:rsidRPr="00D2343B">
        <w:rPr>
          <w:rFonts w:ascii="Garamond" w:hAnsi="Garamond"/>
          <w:b/>
          <w:i/>
          <w:color w:val="943634" w:themeColor="accent2" w:themeShade="BF"/>
          <w:sz w:val="52"/>
          <w:szCs w:val="52"/>
        </w:rPr>
        <w:t xml:space="preserve">Restaurace u </w:t>
      </w:r>
      <w:proofErr w:type="spellStart"/>
      <w:r w:rsidRPr="00D2343B">
        <w:rPr>
          <w:rFonts w:ascii="Garamond" w:hAnsi="Garamond"/>
          <w:b/>
          <w:i/>
          <w:color w:val="943634" w:themeColor="accent2" w:themeShade="BF"/>
          <w:sz w:val="52"/>
          <w:szCs w:val="52"/>
        </w:rPr>
        <w:t>Jessyho</w:t>
      </w:r>
      <w:proofErr w:type="spellEnd"/>
    </w:p>
    <w:p w14:paraId="5D15099D" w14:textId="77777777" w:rsidR="00DE3810" w:rsidRPr="00D2343B" w:rsidRDefault="00576E3F" w:rsidP="00576E3F">
      <w:pPr>
        <w:jc w:val="center"/>
        <w:rPr>
          <w:rFonts w:ascii="Century" w:hAnsi="Century"/>
          <w:b/>
          <w:i/>
          <w:color w:val="943634" w:themeColor="accent2" w:themeShade="BF"/>
          <w:sz w:val="44"/>
          <w:szCs w:val="44"/>
          <w:u w:val="single"/>
        </w:rPr>
      </w:pPr>
      <w:r w:rsidRPr="00D2343B">
        <w:rPr>
          <w:rFonts w:ascii="Century" w:hAnsi="Century"/>
          <w:b/>
          <w:i/>
          <w:color w:val="943634" w:themeColor="accent2" w:themeShade="BF"/>
          <w:sz w:val="44"/>
          <w:szCs w:val="44"/>
          <w:u w:val="single"/>
        </w:rPr>
        <w:t>SVATOMARTINSKÉ MENU</w:t>
      </w:r>
    </w:p>
    <w:p w14:paraId="0B1EB83C" w14:textId="77777777" w:rsidR="00D46230" w:rsidRPr="00D2343B" w:rsidRDefault="00D2343B" w:rsidP="00576E3F">
      <w:pPr>
        <w:jc w:val="center"/>
        <w:rPr>
          <w:rFonts w:ascii="Century" w:hAnsi="Century"/>
          <w:i/>
          <w:color w:val="943634" w:themeColor="accent2" w:themeShade="BF"/>
          <w:sz w:val="40"/>
          <w:szCs w:val="40"/>
        </w:rPr>
      </w:pPr>
      <w:r w:rsidRPr="00D2343B">
        <w:rPr>
          <w:rFonts w:ascii="Century" w:hAnsi="Century"/>
          <w:i/>
          <w:color w:val="943634" w:themeColor="accent2" w:themeShade="BF"/>
          <w:sz w:val="40"/>
          <w:szCs w:val="40"/>
        </w:rPr>
        <w:t>8.-10.11.2024</w:t>
      </w:r>
    </w:p>
    <w:p w14:paraId="348E945D" w14:textId="77777777" w:rsidR="00576E3F" w:rsidRPr="00D2343B" w:rsidRDefault="00576E3F" w:rsidP="00576E3F">
      <w:pPr>
        <w:spacing w:after="0"/>
        <w:jc w:val="center"/>
        <w:rPr>
          <w:rFonts w:ascii="Century" w:hAnsi="Century"/>
          <w:b/>
          <w:color w:val="943634" w:themeColor="accent2" w:themeShade="BF"/>
          <w:sz w:val="44"/>
          <w:szCs w:val="44"/>
        </w:rPr>
      </w:pPr>
      <w:r w:rsidRPr="00D2343B">
        <w:rPr>
          <w:rFonts w:ascii="Century" w:hAnsi="Century"/>
          <w:b/>
          <w:color w:val="943634" w:themeColor="accent2" w:themeShade="BF"/>
          <w:sz w:val="44"/>
          <w:szCs w:val="44"/>
        </w:rPr>
        <w:t>Polévka</w:t>
      </w:r>
    </w:p>
    <w:p w14:paraId="5CDE80F6" w14:textId="77777777" w:rsidR="00576E3F" w:rsidRPr="00D2343B" w:rsidRDefault="00576E3F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  <w:r w:rsidRPr="00D2343B">
        <w:rPr>
          <w:rFonts w:ascii="Century" w:hAnsi="Century"/>
          <w:color w:val="0D0D0D" w:themeColor="text1" w:themeTint="F2"/>
          <w:sz w:val="44"/>
          <w:szCs w:val="44"/>
        </w:rPr>
        <w:t>Husí vývar s domácími nudlemi</w:t>
      </w:r>
    </w:p>
    <w:p w14:paraId="5F063AA7" w14:textId="77777777" w:rsidR="00576E3F" w:rsidRPr="00D2343B" w:rsidRDefault="00576E3F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</w:p>
    <w:p w14:paraId="0D04F7FB" w14:textId="77777777" w:rsidR="00576E3F" w:rsidRPr="00D2343B" w:rsidRDefault="00576E3F" w:rsidP="00576E3F">
      <w:pPr>
        <w:spacing w:after="0"/>
        <w:jc w:val="center"/>
        <w:rPr>
          <w:rFonts w:ascii="Century" w:hAnsi="Century"/>
          <w:b/>
          <w:color w:val="632423" w:themeColor="accent2" w:themeShade="80"/>
          <w:sz w:val="44"/>
          <w:szCs w:val="44"/>
        </w:rPr>
      </w:pPr>
      <w:r w:rsidRPr="00D2343B">
        <w:rPr>
          <w:rFonts w:ascii="Century" w:hAnsi="Century"/>
          <w:b/>
          <w:color w:val="632423" w:themeColor="accent2" w:themeShade="80"/>
          <w:sz w:val="44"/>
          <w:szCs w:val="44"/>
        </w:rPr>
        <w:t>Hlavní chod</w:t>
      </w:r>
    </w:p>
    <w:p w14:paraId="12AA0D76" w14:textId="77777777" w:rsidR="00576E3F" w:rsidRPr="00D2343B" w:rsidRDefault="00D2343B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  <w:r>
        <w:rPr>
          <w:rFonts w:ascii="Century" w:hAnsi="Century"/>
          <w:color w:val="0D0D0D" w:themeColor="text1" w:themeTint="F2"/>
          <w:sz w:val="44"/>
          <w:szCs w:val="44"/>
        </w:rPr>
        <w:t>¼ Pečené husy, červené nebo</w:t>
      </w:r>
      <w:r w:rsidR="00576E3F" w:rsidRPr="00D2343B">
        <w:rPr>
          <w:rFonts w:ascii="Century" w:hAnsi="Century"/>
          <w:color w:val="0D0D0D" w:themeColor="text1" w:themeTint="F2"/>
          <w:sz w:val="44"/>
          <w:szCs w:val="44"/>
        </w:rPr>
        <w:t xml:space="preserve"> bílé zelí, bramborový a houskový knedlík</w:t>
      </w:r>
    </w:p>
    <w:p w14:paraId="20D320F7" w14:textId="77777777" w:rsidR="00576E3F" w:rsidRPr="00D2343B" w:rsidRDefault="00576E3F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</w:p>
    <w:p w14:paraId="5EA466F1" w14:textId="77777777" w:rsidR="00576E3F" w:rsidRPr="00D2343B" w:rsidRDefault="00576E3F" w:rsidP="00576E3F">
      <w:pPr>
        <w:spacing w:after="0"/>
        <w:jc w:val="center"/>
        <w:rPr>
          <w:rFonts w:ascii="Century" w:hAnsi="Century"/>
          <w:b/>
          <w:color w:val="632423" w:themeColor="accent2" w:themeShade="80"/>
          <w:sz w:val="44"/>
          <w:szCs w:val="44"/>
        </w:rPr>
      </w:pPr>
      <w:r w:rsidRPr="00D2343B">
        <w:rPr>
          <w:rFonts w:ascii="Century" w:hAnsi="Century"/>
          <w:b/>
          <w:color w:val="632423" w:themeColor="accent2" w:themeShade="80"/>
          <w:sz w:val="44"/>
          <w:szCs w:val="44"/>
        </w:rPr>
        <w:t>Dezert</w:t>
      </w:r>
    </w:p>
    <w:p w14:paraId="640E02C4" w14:textId="77777777" w:rsidR="00576E3F" w:rsidRPr="00D2343B" w:rsidRDefault="00576E3F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  <w:r w:rsidRPr="00D2343B">
        <w:rPr>
          <w:rFonts w:ascii="Century" w:hAnsi="Century"/>
          <w:color w:val="0D0D0D" w:themeColor="text1" w:themeTint="F2"/>
          <w:sz w:val="44"/>
          <w:szCs w:val="44"/>
        </w:rPr>
        <w:t>Cheesecake</w:t>
      </w:r>
    </w:p>
    <w:p w14:paraId="088D0388" w14:textId="77777777" w:rsidR="00576E3F" w:rsidRPr="00D2343B" w:rsidRDefault="00576E3F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</w:p>
    <w:p w14:paraId="24CD2238" w14:textId="77777777" w:rsidR="00576E3F" w:rsidRPr="00D2343B" w:rsidRDefault="00576E3F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  <w:r w:rsidRPr="00D2343B">
        <w:rPr>
          <w:rFonts w:ascii="Century" w:hAnsi="Century"/>
          <w:color w:val="0D0D0D" w:themeColor="text1" w:themeTint="F2"/>
          <w:sz w:val="44"/>
          <w:szCs w:val="44"/>
        </w:rPr>
        <w:t>2 dcl Svatomartinského vína</w:t>
      </w:r>
    </w:p>
    <w:p w14:paraId="6CA67F74" w14:textId="77777777" w:rsidR="00D46230" w:rsidRPr="00D2343B" w:rsidRDefault="00D46230" w:rsidP="00576E3F">
      <w:pPr>
        <w:spacing w:after="0"/>
        <w:jc w:val="center"/>
        <w:rPr>
          <w:rFonts w:ascii="Century" w:hAnsi="Century"/>
          <w:color w:val="0D0D0D" w:themeColor="text1" w:themeTint="F2"/>
          <w:sz w:val="44"/>
          <w:szCs w:val="44"/>
        </w:rPr>
      </w:pPr>
      <w:r w:rsidRPr="00D2343B">
        <w:rPr>
          <w:rFonts w:ascii="Century" w:hAnsi="Century"/>
          <w:color w:val="0D0D0D" w:themeColor="text1" w:themeTint="F2"/>
          <w:sz w:val="44"/>
          <w:szCs w:val="44"/>
        </w:rPr>
        <w:t>550,-</w:t>
      </w:r>
    </w:p>
    <w:p w14:paraId="4A747F6C" w14:textId="77777777" w:rsidR="00D46230" w:rsidRDefault="00576E3F" w:rsidP="00D46230">
      <w:pPr>
        <w:spacing w:after="0"/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EB0899A" wp14:editId="559BD673">
                <wp:extent cx="301625" cy="301625"/>
                <wp:effectExtent l="0" t="0" r="0" b="0"/>
                <wp:docPr id="1" name="Obdélník 1" descr="Vánoční Pečená Kachna Sváteční Stůl — Stock fotograf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56BB3" id="Obdélník 1" o:spid="_x0000_s1026" alt="Vánoční Pečená Kachna Sváteční Stůl — Stock fotografi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D46230" w:rsidRPr="00D46230">
        <w:rPr>
          <w:noProof/>
          <w:lang w:eastAsia="cs-CZ"/>
        </w:rPr>
        <w:t xml:space="preserve"> </w:t>
      </w:r>
      <w:r w:rsidR="00D46230">
        <w:rPr>
          <w:noProof/>
          <w:lang w:eastAsia="cs-CZ"/>
        </w:rPr>
        <w:drawing>
          <wp:inline distT="0" distB="0" distL="0" distR="0" wp14:anchorId="567EDD35" wp14:editId="5BF91584">
            <wp:extent cx="4202349" cy="2164210"/>
            <wp:effectExtent l="0" t="0" r="825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1428" cy="216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93CDB" w14:textId="77777777" w:rsidR="00576E3F" w:rsidRPr="00A13AF0" w:rsidRDefault="00D46230" w:rsidP="00A13AF0">
      <w:pPr>
        <w:spacing w:after="0"/>
        <w:jc w:val="center"/>
        <w:rPr>
          <w:rFonts w:ascii="Century" w:hAnsi="Century"/>
          <w:noProof/>
          <w:lang w:eastAsia="cs-CZ"/>
        </w:rPr>
      </w:pPr>
      <w:r w:rsidRPr="00D2343B">
        <w:rPr>
          <w:rFonts w:ascii="Century" w:hAnsi="Century"/>
          <w:noProof/>
          <w:sz w:val="32"/>
          <w:szCs w:val="28"/>
          <w:lang w:eastAsia="cs-CZ"/>
        </w:rPr>
        <w:t>R</w:t>
      </w:r>
      <w:r w:rsidR="00D2343B" w:rsidRPr="00D2343B">
        <w:rPr>
          <w:rFonts w:ascii="Century" w:hAnsi="Century"/>
          <w:noProof/>
          <w:sz w:val="32"/>
          <w:szCs w:val="28"/>
          <w:lang w:eastAsia="cs-CZ"/>
        </w:rPr>
        <w:t>ezervace na tel. čísle 777277863</w:t>
      </w:r>
    </w:p>
    <w:sectPr w:rsidR="00576E3F" w:rsidRPr="00A1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3F"/>
    <w:rsid w:val="00037C3F"/>
    <w:rsid w:val="00576E3F"/>
    <w:rsid w:val="006D269C"/>
    <w:rsid w:val="00724700"/>
    <w:rsid w:val="00A13AF0"/>
    <w:rsid w:val="00BC09D0"/>
    <w:rsid w:val="00D2343B"/>
    <w:rsid w:val="00D46230"/>
    <w:rsid w:val="00DE3810"/>
    <w:rsid w:val="00E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53EC"/>
  <w15:docId w15:val="{39B57872-0B91-47BC-B8E2-45F9DF5F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Studenka</cp:lastModifiedBy>
  <cp:revision>2</cp:revision>
  <cp:lastPrinted>2024-10-18T16:59:00Z</cp:lastPrinted>
  <dcterms:created xsi:type="dcterms:W3CDTF">2024-11-04T07:18:00Z</dcterms:created>
  <dcterms:modified xsi:type="dcterms:W3CDTF">2024-11-04T07:18:00Z</dcterms:modified>
</cp:coreProperties>
</file>